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Regulamin wypożyczania podręczników i materiałów edukacyjnych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w Szkole Podstawowej </w:t>
        <w:br w:type="textWrapping"/>
        <w:t xml:space="preserve">im. Armii Krajowej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Podstawa prawna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7 września 1991 r. o systemie oświaty (Dz. U. z 2004 r. Nr 256, poz. 2572, z późn. zm. - ustawa z 30 maja 2014 r. o zmianie ustawy o systemie oświaty i niektórych innych ustaw Dz. U. poz. 811)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określa warunki: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wypożyczania podręczników oraz materiałów edukacyjnych, a także warunki przekazywania uczniom materiałów ćwiczeniowych z biblioteki szkolnej,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postępowania w przypadku zagubienia, uszkodzenia lub zniszczenia podręcznika.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Podręczniki lub materiały edukacyjne: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21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stanowią własność szkoły,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21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użytkowane są przez okres minimum trzech lat.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wypożyczania podręczników i materiałów edukacyjnych uprawnieni są wszyscy uczniowie Szkoły Podstawowej im. Armii Krajowej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Rudawie.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Udostępnianie oraz zwrot wypożyczonych podręczników i materiałów edukacyjnych podlega rejestracji  bibliotecznej.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rodzic i uczeń ma obowiązek zapoznania się z treścią niniejszego regulaminu i stosowania jego postanowień w praktyce: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pierwszym w roku szkolnym zebraniu klasowym wychowawca informuje rodziców, a na lekcji wychowawczej – uczniów, o zasadach odpowiedzialności za wypożyczone podręczniki,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i rodzice podpisem potwierdzają zapoznanie się z regulaminem.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Wypożyczanie, użytkowanie i zwrot  podręczników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Wypożyczanie odbywa się na początku każdego roku szkolnego- najpóźniej do końca września danego roku szkolnego.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Wypożyczenia dokonuje nauczyciel - bibliotekarz na podstawie imiennej listy uczniów.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Podręczniki na dany rok szkolny wypożyczane są w dniach i godzinach uzgodnionych pomiędzy nauczycielem- bibliotekarzem, a wychowawcą klasy.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sprawdzić stan wypożyczonych podręczników i ewentualne uszkodzenia lub zniszczenia natychmiast zgłosić nauczycielowi bibliotekarzowi lub wychowawcy.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Wypożyczone podręczniki należy oprawić.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cały okres użytkowania podręczników uczeń zobowiązany jest dbać o ich stan użytkowy. Zabrania się dokonywania jakichkolwiek wpisów, notatek w podręcznikach </w:t>
        <w:br w:type="textWrapping"/>
        <w:t xml:space="preserve">i materiałach edukacyjnych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Podręczniki wypożyczane są na okres 10 miesięcy, z terminem zwrotu na 14 dni przed zakończeniem zajęć w danym roku szkolnym.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przystępujący do egzaminów klasyfikacyjnych lub poprawkowych zwracają podręcznik  nie później niż do końca sierpnia danego roku.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w trakcie roku szkolnego zmienia szkołę, zobowiązany jest zwrócić otrzymane podręczniki. Jeżeli do podręcznika dołączone były mapy, plansze, płyty CD należy je zwrócić wraz z podręcznikiem.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uszkodzenia, zniszczenia lub niezwrócenia podręcznika rodzice zobowiązani są do odkupienia nowego podręcznika.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stopnia zniszczenia podręcznika i przydatności do dalszego użytkowania, dokonuj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komisja powołana zarządzeniem Dyrektora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Postępowanie w przypadku uszkodzenia, zniszczenia lub nie zwrócenia </w:t>
        <w:br w:type="textWrapping"/>
        <w:t xml:space="preserve">w terminie podręcznika lub materiału edukacyjnego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jest zobowiązany zwrócić podręczniki w stanie niepogorszonym, pomijając zużycie                będące następstwem prawidłowego używania.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uszkodzenie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podręcznika lub materiału edukacyjnego rozumie się działanie, które powoduje pomniejszenie wartości użytkowej podręcznika lub materiału edukacyjnego, ale nie obniża ich wartości edukacyjnych. Na polecenie nauczyciela-bibliotekarza uczeń, który doprowadził do uszkodzenia zobowiązany jest naprawić podręcznik lub materiał edukacyjny.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zniszczenie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podręcznika lub materiału edukacyjnego rozumie się działanie, które uniemożliwia dalsze ich wykorzystanie, a skutków naruszeń nie da się usunąć ( np. trwałe zabrudzenie, porysowanie, rozerwanie, wyrwanie, zagubienie kartek).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przypadku zniszczenia lub nie zwrócenia do biblioteki w wyznaczonym terminie podręczników lub materiałów edukacyjnych (wraz z dołączonymi płytami), sfinansowanych ze środków dotacji celowej, rodzic dziecka jest zobowiązany do odkupienia podręczników lub materiałów edukacyjnych.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5.. Jeżeli do podręcznika lub materiału edukacyjnego dołączone były płyta DVD/CD, mapy, plansze itp. należy je zwrócić wraz  z podręcznikiem lub materiałem  edukacyjnym. Zgubienie ich  skutkuje koniecznością zwrotu kosztów całego podręcznika lub materiału edukacyjnego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 przypadku nie odkupienia wymaganych podręczników lub materiałów edukacyjnych szkoła w porozumieniu z organem prowadzącym może wystąpić na drogę postępowania sądowego.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Decyzje w kwestiach z zakresu wypożyczania podręczników i materiałów edukacyjnych, które nie zostały ujęte w niniejszym regulaminie podejmuje Dyrektor szkoły.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uszkodzonych lub zniszczonych podręczników i materiałów edukacyjnych określa Dyrektor szkoły wraz z powołaną przez niego komisją.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Organem uprawnionym do zmiany Regulaminu jest Dyrektor szkoły.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wchodzi w życie Zarządzeniem Dyrektora szkoły z dniem 1 września 2017 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center"/>
      <w:pPr>
        <w:ind w:left="786" w:hanging="360.00000000000006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center"/>
      <w:pPr>
        <w:ind w:left="786" w:hanging="360.00000000000006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center"/>
      <w:pPr>
        <w:ind w:left="644" w:hanging="359.99999999999994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GbXYXle7+87aDd1Qc4zmXMOUA==">AMUW2mWlTZCs4pqeiuMkYKI6458j9G7Wjv8MPqYdItsyvFNCzPzmAfMrbIbHyqYX5DIj46zk90aAOmfJbyYLjoksfz7F7L1FaShknOkT7PhhByNc/U4fIE8=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2018-01-23T08:56:00Z</dcterms:created>
  <dc:creator>Bibliotekarz G</dc:creator>
</cp:coreProperties>
</file>